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BF394" w14:textId="77777777" w:rsidR="002D1332" w:rsidRPr="00977950" w:rsidRDefault="00DF4734" w:rsidP="00977950">
      <w:pPr>
        <w:spacing w:after="0"/>
        <w:jc w:val="center"/>
        <w:rPr>
          <w:color w:val="000000" w:themeColor="text1"/>
          <w:sz w:val="32"/>
        </w:rPr>
      </w:pPr>
      <w:bookmarkStart w:id="0" w:name="_GoBack"/>
      <w:bookmarkEnd w:id="0"/>
      <w:r>
        <w:rPr>
          <w:color w:val="000000" w:themeColor="text1"/>
          <w:sz w:val="32"/>
        </w:rPr>
        <w:t>Canyon Creek Community Council Agenda</w:t>
      </w:r>
    </w:p>
    <w:p w14:paraId="6FCC38B9" w14:textId="77777777" w:rsidR="00977950" w:rsidRPr="00977950" w:rsidRDefault="00E76CD2" w:rsidP="00977950">
      <w:pPr>
        <w:spacing w:after="0"/>
        <w:jc w:val="center"/>
        <w:rPr>
          <w:color w:val="000000" w:themeColor="text1"/>
          <w:sz w:val="32"/>
        </w:rPr>
      </w:pPr>
      <w:r>
        <w:rPr>
          <w:color w:val="000000" w:themeColor="text1"/>
          <w:sz w:val="28"/>
        </w:rPr>
        <w:t>December 4</w:t>
      </w:r>
      <w:r w:rsidR="007D5D46">
        <w:rPr>
          <w:color w:val="000000" w:themeColor="text1"/>
          <w:sz w:val="28"/>
        </w:rPr>
        <w:t>,</w:t>
      </w:r>
      <w:r w:rsidR="00DF4734">
        <w:rPr>
          <w:color w:val="000000" w:themeColor="text1"/>
          <w:sz w:val="28"/>
        </w:rPr>
        <w:t xml:space="preserve"> 2019</w:t>
      </w:r>
    </w:p>
    <w:p w14:paraId="08A907BF" w14:textId="77777777" w:rsidR="00977950" w:rsidRPr="00B04B54" w:rsidRDefault="00DF4734" w:rsidP="00977950">
      <w:pPr>
        <w:spacing w:after="0"/>
        <w:rPr>
          <w:color w:val="000000" w:themeColor="text1"/>
          <w:u w:val="single"/>
        </w:rPr>
      </w:pPr>
      <w:r w:rsidRPr="00B04B54">
        <w:rPr>
          <w:color w:val="000000" w:themeColor="text1"/>
          <w:u w:val="single"/>
        </w:rPr>
        <w:t>Community Council Members:</w:t>
      </w:r>
    </w:p>
    <w:p w14:paraId="579AEBA6" w14:textId="77777777" w:rsidR="008C22D2" w:rsidRPr="006B7BC8" w:rsidRDefault="00DF4734" w:rsidP="006B7BC8">
      <w:p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 xml:space="preserve">James Harwell, Brenda Bacon, Dana </w:t>
      </w:r>
      <w:proofErr w:type="spellStart"/>
      <w:r>
        <w:rPr>
          <w:color w:val="000000" w:themeColor="text1"/>
        </w:rPr>
        <w:t>Hamaker</w:t>
      </w:r>
      <w:proofErr w:type="spellEnd"/>
      <w:r>
        <w:rPr>
          <w:color w:val="000000" w:themeColor="text1"/>
        </w:rPr>
        <w:t xml:space="preserve">, Julie Ferreira, Mindi Monson, Robin Sellers, Tristin Beck, Vonzaa Hewitt, Stephanie Phillips, Nicole Rothey, Brian </w:t>
      </w:r>
      <w:proofErr w:type="spellStart"/>
      <w:r>
        <w:rPr>
          <w:color w:val="000000" w:themeColor="text1"/>
        </w:rPr>
        <w:t>Lifferth</w:t>
      </w:r>
      <w:proofErr w:type="spellEnd"/>
      <w:r w:rsidR="006B7BC8">
        <w:rPr>
          <w:color w:val="000000" w:themeColor="text1"/>
        </w:rPr>
        <w:t>,</w:t>
      </w:r>
      <w:r w:rsidR="00863319">
        <w:rPr>
          <w:color w:val="000000" w:themeColor="text1"/>
        </w:rPr>
        <w:t xml:space="preserve"> Stacie Peterson</w:t>
      </w:r>
      <w:r w:rsidR="00E74C8C" w:rsidRPr="006B7BC8">
        <w:rPr>
          <w:color w:val="000000" w:themeColor="text1"/>
        </w:rPr>
        <w:t xml:space="preserve">, </w:t>
      </w:r>
      <w:r w:rsidR="006B7BC8" w:rsidRPr="006B7BC8">
        <w:rPr>
          <w:color w:val="000000" w:themeColor="text1"/>
        </w:rPr>
        <w:t>Valerie Lindeman, Colette Goff</w:t>
      </w:r>
    </w:p>
    <w:p w14:paraId="6D4F2129" w14:textId="77777777" w:rsidR="002D51DD" w:rsidRDefault="002D51DD" w:rsidP="00977950">
      <w:pPr>
        <w:spacing w:after="0"/>
        <w:rPr>
          <w:color w:val="000000" w:themeColor="text1"/>
        </w:rPr>
      </w:pPr>
    </w:p>
    <w:p w14:paraId="0FB80447" w14:textId="77777777" w:rsidR="00FF35DD" w:rsidRDefault="00FF35DD" w:rsidP="00977950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Current Items to discuss </w:t>
      </w:r>
    </w:p>
    <w:p w14:paraId="2188DE4D" w14:textId="77777777" w:rsidR="005E5F53" w:rsidRDefault="005E5F53" w:rsidP="005E5F53">
      <w:pPr>
        <w:pStyle w:val="ListParagraph"/>
        <w:spacing w:line="276" w:lineRule="auto"/>
        <w:ind w:left="2160"/>
        <w:rPr>
          <w:color w:val="000000" w:themeColor="text1"/>
        </w:rPr>
      </w:pPr>
    </w:p>
    <w:p w14:paraId="1AC506E4" w14:textId="77777777" w:rsidR="00D74C1F" w:rsidRDefault="007D5D46" w:rsidP="00D74C1F">
      <w:pPr>
        <w:pStyle w:val="ListParagraph"/>
        <w:numPr>
          <w:ilvl w:val="0"/>
          <w:numId w:val="7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Math Improvement Discussion</w:t>
      </w:r>
    </w:p>
    <w:p w14:paraId="13A62748" w14:textId="77777777" w:rsidR="00D74C1F" w:rsidRPr="00D74C1F" w:rsidRDefault="00D74C1F" w:rsidP="00D74C1F">
      <w:pPr>
        <w:pStyle w:val="ListParagraph"/>
        <w:numPr>
          <w:ilvl w:val="0"/>
          <w:numId w:val="7"/>
        </w:numPr>
        <w:spacing w:line="276" w:lineRule="auto"/>
        <w:rPr>
          <w:color w:val="000000" w:themeColor="text1"/>
        </w:rPr>
      </w:pPr>
    </w:p>
    <w:p w14:paraId="683DAF73" w14:textId="77777777" w:rsidR="00FF35DD" w:rsidRDefault="00FF35DD" w:rsidP="00DF4734">
      <w:pPr>
        <w:pStyle w:val="ListParagraph"/>
        <w:ind w:left="1440"/>
        <w:rPr>
          <w:color w:val="000000" w:themeColor="text1"/>
        </w:rPr>
      </w:pPr>
    </w:p>
    <w:p w14:paraId="2180B4C2" w14:textId="77777777" w:rsidR="00AF789D" w:rsidRDefault="00AF789D" w:rsidP="00DF4734">
      <w:pPr>
        <w:pStyle w:val="ListParagraph"/>
        <w:ind w:left="1440"/>
        <w:rPr>
          <w:color w:val="000000" w:themeColor="text1"/>
        </w:rPr>
      </w:pPr>
    </w:p>
    <w:p w14:paraId="61A3321E" w14:textId="77777777" w:rsidR="00E76CD2" w:rsidRDefault="00E76CD2" w:rsidP="00DF4734">
      <w:pPr>
        <w:pStyle w:val="ListParagraph"/>
        <w:ind w:left="1440"/>
        <w:rPr>
          <w:color w:val="000000" w:themeColor="text1"/>
        </w:rPr>
      </w:pPr>
    </w:p>
    <w:p w14:paraId="4CC69937" w14:textId="77777777" w:rsidR="00E76CD2" w:rsidRDefault="00E76CD2" w:rsidP="00DF4734">
      <w:pPr>
        <w:pStyle w:val="ListParagraph"/>
        <w:ind w:left="1440"/>
        <w:rPr>
          <w:color w:val="000000" w:themeColor="text1"/>
        </w:rPr>
      </w:pPr>
    </w:p>
    <w:p w14:paraId="79F0B788" w14:textId="77777777" w:rsidR="00E76CD2" w:rsidRDefault="00E76CD2" w:rsidP="00DF4734">
      <w:pPr>
        <w:pStyle w:val="ListParagraph"/>
        <w:ind w:left="1440"/>
        <w:rPr>
          <w:color w:val="000000" w:themeColor="text1"/>
        </w:rPr>
      </w:pPr>
    </w:p>
    <w:p w14:paraId="22BDD378" w14:textId="77777777" w:rsidR="00E76CD2" w:rsidRDefault="00E76CD2" w:rsidP="00DF4734">
      <w:pPr>
        <w:pStyle w:val="ListParagraph"/>
        <w:ind w:left="1440"/>
        <w:rPr>
          <w:color w:val="000000" w:themeColor="text1"/>
        </w:rPr>
      </w:pPr>
    </w:p>
    <w:p w14:paraId="67666E32" w14:textId="77777777" w:rsidR="00E76CD2" w:rsidRDefault="00E76CD2" w:rsidP="00DF4734">
      <w:pPr>
        <w:pStyle w:val="ListParagraph"/>
        <w:ind w:left="1440"/>
        <w:rPr>
          <w:color w:val="000000" w:themeColor="text1"/>
        </w:rPr>
      </w:pPr>
    </w:p>
    <w:p w14:paraId="5F9E5891" w14:textId="77777777" w:rsidR="00E76CD2" w:rsidRDefault="00E76CD2" w:rsidP="00DF4734">
      <w:pPr>
        <w:pStyle w:val="ListParagraph"/>
        <w:ind w:left="1440"/>
        <w:rPr>
          <w:color w:val="000000" w:themeColor="text1"/>
        </w:rPr>
      </w:pPr>
    </w:p>
    <w:p w14:paraId="58B89BCD" w14:textId="77777777" w:rsidR="00E76CD2" w:rsidRDefault="00E76CD2" w:rsidP="00DF4734">
      <w:pPr>
        <w:pStyle w:val="ListParagraph"/>
        <w:ind w:left="1440"/>
        <w:rPr>
          <w:color w:val="000000" w:themeColor="text1"/>
        </w:rPr>
      </w:pPr>
    </w:p>
    <w:p w14:paraId="3D3DDB3E" w14:textId="77777777" w:rsidR="00E76CD2" w:rsidRDefault="00E76CD2" w:rsidP="00DF4734">
      <w:pPr>
        <w:pStyle w:val="ListParagraph"/>
        <w:ind w:left="1440"/>
        <w:rPr>
          <w:color w:val="000000" w:themeColor="text1"/>
        </w:rPr>
      </w:pPr>
    </w:p>
    <w:p w14:paraId="0910B637" w14:textId="77777777" w:rsidR="00E76CD2" w:rsidRDefault="00E76CD2" w:rsidP="00DF4734">
      <w:pPr>
        <w:pStyle w:val="ListParagraph"/>
        <w:ind w:left="1440"/>
        <w:rPr>
          <w:color w:val="000000" w:themeColor="text1"/>
        </w:rPr>
      </w:pPr>
    </w:p>
    <w:p w14:paraId="612B038A" w14:textId="77777777" w:rsidR="00EE2940" w:rsidRPr="002E7FCD" w:rsidRDefault="002E7FCD">
      <w:pPr>
        <w:rPr>
          <w:color w:val="000000" w:themeColor="text1"/>
        </w:rPr>
      </w:pPr>
      <w:r w:rsidRPr="002E7FCD">
        <w:rPr>
          <w:color w:val="000000" w:themeColor="text1"/>
        </w:rPr>
        <w:t>Completed Items</w:t>
      </w:r>
      <w:r>
        <w:rPr>
          <w:color w:val="000000" w:themeColor="text1"/>
        </w:rPr>
        <w:t xml:space="preserve"> Since Last Review</w:t>
      </w:r>
    </w:p>
    <w:p w14:paraId="4A33C1BD" w14:textId="77777777" w:rsidR="00DF4734" w:rsidRDefault="00DF4734" w:rsidP="00DF4734">
      <w:pPr>
        <w:pStyle w:val="ListParagraph"/>
        <w:numPr>
          <w:ilvl w:val="0"/>
          <w:numId w:val="2"/>
        </w:numPr>
        <w:spacing w:line="276" w:lineRule="auto"/>
        <w:rPr>
          <w:color w:val="000000" w:themeColor="text1"/>
          <w:sz w:val="20"/>
          <w:szCs w:val="20"/>
        </w:rPr>
      </w:pPr>
    </w:p>
    <w:p w14:paraId="3E9C4C1F" w14:textId="77777777" w:rsidR="00DF4734" w:rsidRPr="00DF4734" w:rsidRDefault="00DF4734" w:rsidP="00DF4734">
      <w:pPr>
        <w:pStyle w:val="ListParagraph"/>
        <w:numPr>
          <w:ilvl w:val="0"/>
          <w:numId w:val="2"/>
        </w:numPr>
        <w:spacing w:line="276" w:lineRule="auto"/>
        <w:rPr>
          <w:color w:val="000000" w:themeColor="text1"/>
          <w:sz w:val="20"/>
          <w:szCs w:val="20"/>
        </w:rPr>
      </w:pPr>
    </w:p>
    <w:p w14:paraId="0D2120A6" w14:textId="77777777" w:rsidR="00DF4734" w:rsidRDefault="00DF4734" w:rsidP="002E7FCD">
      <w:pPr>
        <w:pStyle w:val="ListParagraph"/>
        <w:spacing w:line="276" w:lineRule="auto"/>
        <w:ind w:left="0"/>
        <w:rPr>
          <w:rFonts w:asciiTheme="minorHAnsi" w:hAnsiTheme="minorHAnsi" w:cstheme="minorBidi"/>
          <w:color w:val="000000" w:themeColor="text1"/>
          <w:sz w:val="20"/>
          <w:szCs w:val="20"/>
        </w:rPr>
      </w:pPr>
    </w:p>
    <w:p w14:paraId="4AEE3C8C" w14:textId="77777777" w:rsidR="00DF4734" w:rsidRDefault="00DF4734" w:rsidP="001D24E5">
      <w:pPr>
        <w:spacing w:after="0" w:line="276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Proposed Upcoming Meetings:</w:t>
      </w:r>
    </w:p>
    <w:p w14:paraId="3095A233" w14:textId="77777777" w:rsidR="00DF4734" w:rsidRDefault="00DF4734" w:rsidP="00DF4734">
      <w:pPr>
        <w:pStyle w:val="ListParagraph"/>
        <w:numPr>
          <w:ilvl w:val="0"/>
          <w:numId w:val="7"/>
        </w:numPr>
        <w:spacing w:line="276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February 5</w:t>
      </w:r>
      <w:r w:rsidRPr="00DF4734">
        <w:rPr>
          <w:color w:val="000000" w:themeColor="text1"/>
          <w:sz w:val="20"/>
          <w:szCs w:val="20"/>
          <w:vertAlign w:val="superscript"/>
        </w:rPr>
        <w:t>th</w:t>
      </w:r>
      <w:r>
        <w:rPr>
          <w:color w:val="000000" w:themeColor="text1"/>
          <w:sz w:val="20"/>
          <w:szCs w:val="20"/>
        </w:rPr>
        <w:t xml:space="preserve"> at 3:45</w:t>
      </w:r>
    </w:p>
    <w:p w14:paraId="777C421C" w14:textId="77777777" w:rsidR="00DF4734" w:rsidRPr="00A622B1" w:rsidRDefault="00DF4734" w:rsidP="00DF4734">
      <w:pPr>
        <w:pStyle w:val="ListParagraph"/>
        <w:numPr>
          <w:ilvl w:val="0"/>
          <w:numId w:val="7"/>
        </w:numPr>
        <w:spacing w:line="276" w:lineRule="auto"/>
        <w:rPr>
          <w:sz w:val="20"/>
          <w:szCs w:val="20"/>
        </w:rPr>
      </w:pPr>
      <w:r w:rsidRPr="00A622B1">
        <w:rPr>
          <w:sz w:val="20"/>
          <w:szCs w:val="20"/>
        </w:rPr>
        <w:t xml:space="preserve">March </w:t>
      </w:r>
      <w:r w:rsidR="00EA3C4E" w:rsidRPr="00A622B1">
        <w:rPr>
          <w:sz w:val="20"/>
          <w:szCs w:val="20"/>
        </w:rPr>
        <w:t>11</w:t>
      </w:r>
      <w:r w:rsidRPr="00A622B1">
        <w:rPr>
          <w:sz w:val="20"/>
          <w:szCs w:val="20"/>
          <w:vertAlign w:val="superscript"/>
        </w:rPr>
        <w:t>th</w:t>
      </w:r>
      <w:r w:rsidRPr="00A622B1">
        <w:rPr>
          <w:sz w:val="20"/>
          <w:szCs w:val="20"/>
        </w:rPr>
        <w:t xml:space="preserve"> at 3:45</w:t>
      </w:r>
    </w:p>
    <w:p w14:paraId="7501263A" w14:textId="77777777" w:rsidR="00DF4734" w:rsidRDefault="00DF4734" w:rsidP="00DF4734">
      <w:pPr>
        <w:pStyle w:val="ListParagraph"/>
        <w:numPr>
          <w:ilvl w:val="0"/>
          <w:numId w:val="7"/>
        </w:numPr>
        <w:spacing w:line="276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April 8</w:t>
      </w:r>
      <w:r w:rsidRPr="00DF4734">
        <w:rPr>
          <w:color w:val="000000" w:themeColor="text1"/>
          <w:sz w:val="20"/>
          <w:szCs w:val="20"/>
          <w:vertAlign w:val="superscript"/>
        </w:rPr>
        <w:t>th</w:t>
      </w:r>
      <w:r>
        <w:rPr>
          <w:color w:val="000000" w:themeColor="text1"/>
          <w:sz w:val="20"/>
          <w:szCs w:val="20"/>
        </w:rPr>
        <w:t xml:space="preserve"> at 3:45</w:t>
      </w:r>
    </w:p>
    <w:p w14:paraId="48247B3A" w14:textId="77777777" w:rsidR="00DF4734" w:rsidRPr="00DF4734" w:rsidRDefault="00DF4734" w:rsidP="00DF4734">
      <w:pPr>
        <w:pStyle w:val="ListParagraph"/>
        <w:numPr>
          <w:ilvl w:val="0"/>
          <w:numId w:val="7"/>
        </w:numPr>
        <w:spacing w:line="276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May 6</w:t>
      </w:r>
      <w:r w:rsidRPr="00DF4734">
        <w:rPr>
          <w:color w:val="000000" w:themeColor="text1"/>
          <w:sz w:val="20"/>
          <w:szCs w:val="20"/>
          <w:vertAlign w:val="superscript"/>
        </w:rPr>
        <w:t>th</w:t>
      </w:r>
      <w:r>
        <w:rPr>
          <w:color w:val="000000" w:themeColor="text1"/>
          <w:sz w:val="20"/>
          <w:szCs w:val="20"/>
        </w:rPr>
        <w:t xml:space="preserve"> at 3:45</w:t>
      </w:r>
    </w:p>
    <w:p w14:paraId="3A983929" w14:textId="77777777" w:rsidR="00DF4734" w:rsidRDefault="00DF4734" w:rsidP="001D24E5">
      <w:pPr>
        <w:spacing w:after="0" w:line="276" w:lineRule="auto"/>
        <w:rPr>
          <w:color w:val="000000" w:themeColor="text1"/>
          <w:sz w:val="20"/>
          <w:szCs w:val="20"/>
          <w:u w:val="single"/>
        </w:rPr>
      </w:pPr>
    </w:p>
    <w:p w14:paraId="7CD5B29B" w14:textId="77777777" w:rsidR="00DF4734" w:rsidRDefault="00DF4734" w:rsidP="001D24E5">
      <w:pPr>
        <w:spacing w:after="0" w:line="276" w:lineRule="auto"/>
        <w:rPr>
          <w:color w:val="000000" w:themeColor="text1"/>
          <w:sz w:val="20"/>
          <w:szCs w:val="20"/>
          <w:u w:val="single"/>
        </w:rPr>
      </w:pPr>
    </w:p>
    <w:p w14:paraId="2D31E6E9" w14:textId="77777777" w:rsidR="00FF35DD" w:rsidRPr="00374ACF" w:rsidRDefault="00766CE5" w:rsidP="001D24E5">
      <w:pPr>
        <w:spacing w:after="0" w:line="276" w:lineRule="auto"/>
        <w:rPr>
          <w:b/>
          <w:color w:val="000000" w:themeColor="text1"/>
          <w:sz w:val="20"/>
          <w:szCs w:val="20"/>
          <w:u w:val="single"/>
        </w:rPr>
      </w:pPr>
      <w:r w:rsidRPr="00374ACF">
        <w:rPr>
          <w:b/>
          <w:color w:val="000000" w:themeColor="text1"/>
          <w:sz w:val="20"/>
          <w:szCs w:val="20"/>
          <w:u w:val="single"/>
        </w:rPr>
        <w:t>2019 – 2020 Goals</w:t>
      </w:r>
    </w:p>
    <w:p w14:paraId="6E744332" w14:textId="77777777" w:rsidR="001D24E5" w:rsidRDefault="00374ACF" w:rsidP="00374ACF">
      <w:pPr>
        <w:pStyle w:val="ListParagraph"/>
        <w:numPr>
          <w:ilvl w:val="0"/>
          <w:numId w:val="8"/>
        </w:numPr>
        <w:spacing w:line="276" w:lineRule="auto"/>
        <w:rPr>
          <w:color w:val="000000" w:themeColor="text1"/>
          <w:sz w:val="20"/>
          <w:szCs w:val="20"/>
        </w:rPr>
      </w:pPr>
      <w:r>
        <w:t>K-3 students will increase DIBELS reading scores by 3% from BOY to MOY</w:t>
      </w:r>
    </w:p>
    <w:p w14:paraId="7D42CB19" w14:textId="77777777" w:rsidR="001D24E5" w:rsidRDefault="00374ACF" w:rsidP="00374ACF">
      <w:pPr>
        <w:pStyle w:val="ListParagraph"/>
        <w:numPr>
          <w:ilvl w:val="0"/>
          <w:numId w:val="8"/>
        </w:numPr>
        <w:spacing w:line="276" w:lineRule="auto"/>
        <w:rPr>
          <w:color w:val="000000" w:themeColor="text1"/>
          <w:sz w:val="20"/>
          <w:szCs w:val="20"/>
        </w:rPr>
      </w:pPr>
      <w:r>
        <w:t>Students will increase their summative SAGE math scores by 3%, FROM 62-65%</w:t>
      </w:r>
    </w:p>
    <w:p w14:paraId="06767AB1" w14:textId="77777777" w:rsidR="00E97ACD" w:rsidRDefault="00E97ACD" w:rsidP="00374ACF">
      <w:pPr>
        <w:pStyle w:val="ListParagraph"/>
        <w:numPr>
          <w:ilvl w:val="0"/>
          <w:numId w:val="8"/>
        </w:numPr>
        <w:spacing w:line="276" w:lineRule="auto"/>
        <w:rPr>
          <w:color w:val="000000" w:themeColor="text1"/>
          <w:sz w:val="20"/>
          <w:szCs w:val="20"/>
        </w:rPr>
      </w:pPr>
      <w:r w:rsidRPr="006B7BC8">
        <w:rPr>
          <w:color w:val="000000" w:themeColor="text1"/>
          <w:sz w:val="20"/>
          <w:szCs w:val="20"/>
        </w:rPr>
        <w:t xml:space="preserve"> </w:t>
      </w:r>
      <w:r w:rsidR="00374ACF">
        <w:t>Teachers will attend various Professional Development opportunities and meet in collaborative grade-level teams</w:t>
      </w:r>
    </w:p>
    <w:p w14:paraId="0A4D8E7A" w14:textId="77777777" w:rsidR="00766CE5" w:rsidRPr="00F25A8F" w:rsidRDefault="00374ACF" w:rsidP="00374ACF">
      <w:pPr>
        <w:pStyle w:val="ListParagraph"/>
        <w:numPr>
          <w:ilvl w:val="0"/>
          <w:numId w:val="8"/>
        </w:numPr>
        <w:spacing w:line="276" w:lineRule="auto"/>
        <w:rPr>
          <w:color w:val="000000" w:themeColor="text1"/>
          <w:sz w:val="20"/>
          <w:szCs w:val="20"/>
        </w:rPr>
      </w:pPr>
      <w:r>
        <w:t>STEAM, 21st Century Learning, BOLD (Blended) Learning, Project Lead the Way (Engineering), and Blended Learning will be implemented in every classroom</w:t>
      </w:r>
    </w:p>
    <w:p w14:paraId="5C5F9E4F" w14:textId="77777777" w:rsidR="00F25A8F" w:rsidRDefault="00F25A8F" w:rsidP="00F25A8F">
      <w:pPr>
        <w:spacing w:line="276" w:lineRule="auto"/>
        <w:rPr>
          <w:color w:val="000000" w:themeColor="text1"/>
          <w:sz w:val="20"/>
          <w:szCs w:val="20"/>
        </w:rPr>
      </w:pPr>
    </w:p>
    <w:p w14:paraId="5B491B2F" w14:textId="77777777" w:rsidR="00F25A8F" w:rsidRDefault="00F25A8F" w:rsidP="00F25A8F">
      <w:pPr>
        <w:spacing w:line="276" w:lineRule="auto"/>
        <w:rPr>
          <w:color w:val="000000" w:themeColor="text1"/>
          <w:sz w:val="20"/>
          <w:szCs w:val="20"/>
        </w:rPr>
      </w:pPr>
    </w:p>
    <w:p w14:paraId="1EA4B5CA" w14:textId="77777777" w:rsidR="00F25A8F" w:rsidRDefault="00F25A8F" w:rsidP="00F25A8F">
      <w:pPr>
        <w:spacing w:line="276" w:lineRule="auto"/>
        <w:rPr>
          <w:color w:val="000000" w:themeColor="text1"/>
          <w:sz w:val="20"/>
          <w:szCs w:val="20"/>
        </w:rPr>
      </w:pPr>
    </w:p>
    <w:sectPr w:rsidR="00F25A8F" w:rsidSect="001E73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624C"/>
    <w:multiLevelType w:val="hybridMultilevel"/>
    <w:tmpl w:val="018C9BE2"/>
    <w:lvl w:ilvl="0" w:tplc="D9147FE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C7378"/>
    <w:multiLevelType w:val="hybridMultilevel"/>
    <w:tmpl w:val="1856E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D3FC7"/>
    <w:multiLevelType w:val="hybridMultilevel"/>
    <w:tmpl w:val="4FEEDF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05180"/>
    <w:multiLevelType w:val="hybridMultilevel"/>
    <w:tmpl w:val="78EA37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A1E66"/>
    <w:multiLevelType w:val="hybridMultilevel"/>
    <w:tmpl w:val="44DE71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85E26"/>
    <w:multiLevelType w:val="multilevel"/>
    <w:tmpl w:val="AD52C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6D6721"/>
    <w:multiLevelType w:val="hybridMultilevel"/>
    <w:tmpl w:val="4FAE2B22"/>
    <w:lvl w:ilvl="0" w:tplc="D9147FE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73273"/>
    <w:multiLevelType w:val="hybridMultilevel"/>
    <w:tmpl w:val="464089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924FE"/>
    <w:multiLevelType w:val="hybridMultilevel"/>
    <w:tmpl w:val="A268E31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5F30783"/>
    <w:multiLevelType w:val="hybridMultilevel"/>
    <w:tmpl w:val="AB7EA2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854C7"/>
    <w:multiLevelType w:val="hybridMultilevel"/>
    <w:tmpl w:val="7EFC26B6"/>
    <w:lvl w:ilvl="0" w:tplc="5F501D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8B7088"/>
    <w:multiLevelType w:val="hybridMultilevel"/>
    <w:tmpl w:val="71704FD0"/>
    <w:lvl w:ilvl="0" w:tplc="2346881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9"/>
  </w:num>
  <w:num w:numId="7">
    <w:abstractNumId w:val="0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0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940"/>
    <w:rsid w:val="00044263"/>
    <w:rsid w:val="00062A16"/>
    <w:rsid w:val="0006577B"/>
    <w:rsid w:val="001403F1"/>
    <w:rsid w:val="001613F0"/>
    <w:rsid w:val="001A1CDD"/>
    <w:rsid w:val="001A5476"/>
    <w:rsid w:val="001C6A4D"/>
    <w:rsid w:val="001D24E5"/>
    <w:rsid w:val="001E7332"/>
    <w:rsid w:val="00217151"/>
    <w:rsid w:val="00251796"/>
    <w:rsid w:val="002A1082"/>
    <w:rsid w:val="002A5456"/>
    <w:rsid w:val="002C3819"/>
    <w:rsid w:val="002D1332"/>
    <w:rsid w:val="002D51DD"/>
    <w:rsid w:val="002E7FCD"/>
    <w:rsid w:val="0034053E"/>
    <w:rsid w:val="00357A44"/>
    <w:rsid w:val="00365740"/>
    <w:rsid w:val="00374ACF"/>
    <w:rsid w:val="00397D4D"/>
    <w:rsid w:val="003B1975"/>
    <w:rsid w:val="00400E14"/>
    <w:rsid w:val="004269D3"/>
    <w:rsid w:val="0046035C"/>
    <w:rsid w:val="004A228D"/>
    <w:rsid w:val="004F1C6B"/>
    <w:rsid w:val="004F785B"/>
    <w:rsid w:val="00571DDD"/>
    <w:rsid w:val="005920ED"/>
    <w:rsid w:val="00597E96"/>
    <w:rsid w:val="005D61C8"/>
    <w:rsid w:val="005E5F53"/>
    <w:rsid w:val="006014ED"/>
    <w:rsid w:val="006019EE"/>
    <w:rsid w:val="00602256"/>
    <w:rsid w:val="00623404"/>
    <w:rsid w:val="006241EC"/>
    <w:rsid w:val="00692331"/>
    <w:rsid w:val="006B7BC8"/>
    <w:rsid w:val="00706193"/>
    <w:rsid w:val="00766CE5"/>
    <w:rsid w:val="007C26DC"/>
    <w:rsid w:val="007D5D46"/>
    <w:rsid w:val="007E2831"/>
    <w:rsid w:val="00863319"/>
    <w:rsid w:val="00866823"/>
    <w:rsid w:val="00885E4B"/>
    <w:rsid w:val="008C22D2"/>
    <w:rsid w:val="008D0CE9"/>
    <w:rsid w:val="008D434F"/>
    <w:rsid w:val="00917667"/>
    <w:rsid w:val="00946EF0"/>
    <w:rsid w:val="009702FE"/>
    <w:rsid w:val="00977950"/>
    <w:rsid w:val="00A02E71"/>
    <w:rsid w:val="00A34086"/>
    <w:rsid w:val="00A622B1"/>
    <w:rsid w:val="00AC4ECD"/>
    <w:rsid w:val="00AF789D"/>
    <w:rsid w:val="00B04B54"/>
    <w:rsid w:val="00B22A74"/>
    <w:rsid w:val="00B22FBC"/>
    <w:rsid w:val="00B6077C"/>
    <w:rsid w:val="00B7112A"/>
    <w:rsid w:val="00B80F70"/>
    <w:rsid w:val="00BE0589"/>
    <w:rsid w:val="00C031BD"/>
    <w:rsid w:val="00C7418B"/>
    <w:rsid w:val="00C806F4"/>
    <w:rsid w:val="00CE675B"/>
    <w:rsid w:val="00D64975"/>
    <w:rsid w:val="00D74C1F"/>
    <w:rsid w:val="00DC37B4"/>
    <w:rsid w:val="00DF4734"/>
    <w:rsid w:val="00E103D0"/>
    <w:rsid w:val="00E10472"/>
    <w:rsid w:val="00E22B7C"/>
    <w:rsid w:val="00E74C8C"/>
    <w:rsid w:val="00E76CD2"/>
    <w:rsid w:val="00E97ACD"/>
    <w:rsid w:val="00EA3C4E"/>
    <w:rsid w:val="00EC1B46"/>
    <w:rsid w:val="00EE2940"/>
    <w:rsid w:val="00F00EB9"/>
    <w:rsid w:val="00F25A8F"/>
    <w:rsid w:val="00F749CB"/>
    <w:rsid w:val="00F95018"/>
    <w:rsid w:val="00FF098B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FE8DF"/>
  <w15:docId w15:val="{69C10B6B-66AE-4477-BAFA-747C8DBA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940"/>
    <w:pPr>
      <w:spacing w:after="0" w:line="240" w:lineRule="auto"/>
      <w:ind w:left="720"/>
      <w:contextualSpacing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9D3"/>
    <w:rPr>
      <w:rFonts w:ascii="Segoe UI" w:hAnsi="Segoe UI" w:cs="Segoe UI"/>
      <w:sz w:val="18"/>
      <w:szCs w:val="18"/>
    </w:rPr>
  </w:style>
  <w:style w:type="character" w:customStyle="1" w:styleId="gi">
    <w:name w:val="gi"/>
    <w:basedOn w:val="DefaultParagraphFont"/>
    <w:rsid w:val="00DF4734"/>
  </w:style>
  <w:style w:type="character" w:styleId="Hyperlink">
    <w:name w:val="Hyperlink"/>
    <w:basedOn w:val="DefaultParagraphFont"/>
    <w:uiPriority w:val="99"/>
    <w:unhideWhenUsed/>
    <w:rsid w:val="008C22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22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41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2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2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6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385C8-9A0D-4BBD-A1BB-9A4607B83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Northwestern Mutual Financial Representative</dc:creator>
  <cp:lastModifiedBy>Samantha Larsen</cp:lastModifiedBy>
  <cp:revision>2</cp:revision>
  <cp:lastPrinted>2019-10-02T21:29:00Z</cp:lastPrinted>
  <dcterms:created xsi:type="dcterms:W3CDTF">2019-11-26T19:00:00Z</dcterms:created>
  <dcterms:modified xsi:type="dcterms:W3CDTF">2019-11-26T19:00:00Z</dcterms:modified>
</cp:coreProperties>
</file>